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B51F15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6286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286B">
        <w:rPr>
          <w:rFonts w:ascii="Times New Roman" w:hAnsi="Times New Roman"/>
          <w:b/>
          <w:sz w:val="28"/>
          <w:szCs w:val="28"/>
        </w:rPr>
        <w:t>«</w:t>
      </w:r>
      <w:r w:rsidR="00900B3F" w:rsidRPr="00900B3F">
        <w:rPr>
          <w:rFonts w:ascii="Times New Roman" w:hAnsi="Times New Roman"/>
          <w:b/>
          <w:sz w:val="24"/>
          <w:szCs w:val="24"/>
        </w:rPr>
        <w:t>Градостроительные и архитектурно-конструктивные принципы прое</w:t>
      </w:r>
      <w:r w:rsidR="00617FD9">
        <w:rPr>
          <w:rFonts w:ascii="Times New Roman" w:hAnsi="Times New Roman"/>
          <w:b/>
          <w:sz w:val="24"/>
          <w:szCs w:val="24"/>
        </w:rPr>
        <w:t>к</w:t>
      </w:r>
      <w:r w:rsidR="00900B3F" w:rsidRPr="00900B3F">
        <w:rPr>
          <w:rFonts w:ascii="Times New Roman" w:hAnsi="Times New Roman"/>
          <w:b/>
          <w:sz w:val="24"/>
          <w:szCs w:val="24"/>
        </w:rPr>
        <w:t>тирования доступной среды</w:t>
      </w:r>
      <w:r w:rsidRPr="00A6286B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80569F">
        <w:rPr>
          <w:rFonts w:ascii="Times New Roman" w:hAnsi="Times New Roman"/>
          <w:sz w:val="24"/>
          <w:szCs w:val="24"/>
        </w:rPr>
        <w:t>520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617FD9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Теория и практика современной архитектуры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История архитектуры и строительной техники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Формирование планировочной структуры городов и регионов с учетом земельного кадастра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Проектирование комфортных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Информационные технологии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Функциональное зонирование городских и пригородных территорий. Формирование транспортных систем и инженерной инфраструктуры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Инженерная подготовка территорий под застройку доступной среды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5C4258">
              <w:rPr>
                <w:sz w:val="22"/>
                <w:szCs w:val="22"/>
              </w:rPr>
              <w:t>Благоустройство застраиваемых и реконструируемых территорий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5C4258">
              <w:rPr>
                <w:color w:val="000000"/>
                <w:sz w:val="22"/>
                <w:szCs w:val="22"/>
              </w:rPr>
              <w:t>Охрана городской среды от воздействия различных источников загрязнения. Инженерно-планировочные решения при реконструкции центральных планировочных зон крупных городов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5C4258">
              <w:rPr>
                <w:color w:val="000000"/>
                <w:sz w:val="22"/>
                <w:szCs w:val="22"/>
              </w:rPr>
              <w:t>Организация доступной городской среды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5C4258">
              <w:rPr>
                <w:color w:val="000000"/>
                <w:sz w:val="22"/>
                <w:szCs w:val="22"/>
              </w:rPr>
              <w:t>Озеленение городов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4258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5C4258" w:rsidRPr="005C4258" w:rsidRDefault="005C4258" w:rsidP="005C4258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5C4258">
              <w:rPr>
                <w:color w:val="000000"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425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C4258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C4258" w:rsidRPr="00B51F15" w:rsidRDefault="005C4258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0B3F" w:rsidRPr="00B51F1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900B3F" w:rsidRPr="005C4258" w:rsidRDefault="00900B3F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4258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00B3F" w:rsidRPr="005C4258" w:rsidRDefault="00900B3F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  <w:b/>
              </w:rPr>
              <w:t>ПО УЧЕБНОМУ КУРСУ</w:t>
            </w:r>
            <w:r w:rsidRPr="005C42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0B3F" w:rsidRPr="005C4258" w:rsidRDefault="0080569F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0B3F" w:rsidRPr="005C4258" w:rsidRDefault="00900B3F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900B3F" w:rsidRPr="005C4258" w:rsidRDefault="0080569F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900B3F" w:rsidRPr="00B51F15" w:rsidRDefault="00900B3F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900B3F" w:rsidRPr="00B51F1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900B3F" w:rsidRPr="005C4258" w:rsidRDefault="00900B3F" w:rsidP="005C42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4258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0B3F" w:rsidRPr="005C4258" w:rsidRDefault="0080569F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4258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0B3F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4258"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0B3F" w:rsidRPr="005C4258" w:rsidRDefault="005C4258" w:rsidP="005C4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4258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074" w:type="pct"/>
            <w:vAlign w:val="center"/>
          </w:tcPr>
          <w:p w:rsidR="00900B3F" w:rsidRPr="00B51F15" w:rsidRDefault="00900B3F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B51F15" w:rsidRDefault="00530300" w:rsidP="00B51F1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B51F15" w:rsidSect="00B51F15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C4258"/>
    <w:rsid w:val="005F43E9"/>
    <w:rsid w:val="00617FD9"/>
    <w:rsid w:val="007018C2"/>
    <w:rsid w:val="007740C3"/>
    <w:rsid w:val="007B04AD"/>
    <w:rsid w:val="007C1131"/>
    <w:rsid w:val="007D00D8"/>
    <w:rsid w:val="007F6A49"/>
    <w:rsid w:val="0080569F"/>
    <w:rsid w:val="0087229D"/>
    <w:rsid w:val="008C2712"/>
    <w:rsid w:val="00900B3F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B2364"/>
    <w:rsid w:val="00AC6045"/>
    <w:rsid w:val="00B363ED"/>
    <w:rsid w:val="00B51F15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rsid w:val="00900B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00B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rsid w:val="00900B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00B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2018-04-02T07:27:00Z</dcterms:created>
  <dcterms:modified xsi:type="dcterms:W3CDTF">2018-07-11T09:54:00Z</dcterms:modified>
</cp:coreProperties>
</file>